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10168" w:type="dxa"/>
        <w:jc w:val="center"/>
        <w:tblInd w:w="-2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28"/>
        <w:gridCol w:w="1476"/>
        <w:gridCol w:w="4364"/>
      </w:tblGrid>
      <w:tr w:rsidR="00B04B01" w:rsidRPr="00B04B01" w:rsidTr="00CD3EC8">
        <w:tblPrEx>
          <w:tblCellMar>
            <w:top w:w="0" w:type="dxa"/>
            <w:bottom w:w="0" w:type="dxa"/>
          </w:tblCellMar>
        </w:tblPrEx>
        <w:trPr>
          <w:trHeight w:val="1697"/>
          <w:jc w:val="center"/>
        </w:trPr>
        <w:tc>
          <w:tcPr>
            <w:tcW w:w="4328" w:type="dxa"/>
          </w:tcPr>
          <w:p w:rsidR="00B04B01" w:rsidRPr="00B04B01" w:rsidRDefault="00B04B01" w:rsidP="00B04B01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szCs w:val="28"/>
              </w:rPr>
              <w:t>БАШ</w:t>
            </w:r>
            <w:r w:rsidRPr="00B04B01">
              <w:rPr>
                <w:rFonts w:ascii="Times New Roman" w:eastAsia="Times New Roman" w:hAnsi="Times New Roman" w:cs="Times New Roman"/>
                <w:b/>
                <w:szCs w:val="28"/>
                <w:lang w:val="ba-RU"/>
              </w:rPr>
              <w:t>Ҡ</w:t>
            </w:r>
            <w:r w:rsidRPr="00B04B01">
              <w:rPr>
                <w:rFonts w:ascii="Times New Roman" w:eastAsia="Times New Roman" w:hAnsi="Times New Roman" w:cs="Times New Roman"/>
                <w:b/>
                <w:szCs w:val="28"/>
              </w:rPr>
              <w:t>ОРТОСТАН РЕСПУБЛИКА</w:t>
            </w:r>
            <w:r w:rsidRPr="00B04B01">
              <w:rPr>
                <w:rFonts w:ascii="Times New Roman" w:eastAsia="Times New Roman" w:hAnsi="Times New Roman" w:cs="Times New Roman"/>
                <w:b/>
                <w:szCs w:val="28"/>
                <w:lang w:val="ba-RU"/>
              </w:rPr>
              <w:t>һ</w:t>
            </w:r>
            <w:proofErr w:type="gramStart"/>
            <w:r w:rsidRPr="00B04B01">
              <w:rPr>
                <w:rFonts w:ascii="Times New Roman" w:eastAsia="Times New Roman" w:hAnsi="Times New Roman" w:cs="Times New Roman"/>
                <w:b/>
                <w:szCs w:val="28"/>
              </w:rPr>
              <w:t>Ы</w:t>
            </w:r>
            <w:proofErr w:type="gramEnd"/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8"/>
              </w:rPr>
            </w:pPr>
            <w:proofErr w:type="gramStart"/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F</w:t>
            </w:r>
            <w:proofErr w:type="gramEnd"/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афури районы</w:t>
            </w: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муниципаль  районыны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  <w:lang w:val="be-BY"/>
              </w:rPr>
              <w:t>ң</w:t>
            </w: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Ташб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  <w:lang w:val="be-BY"/>
              </w:rPr>
              <w:t>ү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к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  <w:lang w:val="be-BY"/>
              </w:rPr>
              <w:t>ә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 xml:space="preserve">н  ауыл Советы </w:t>
            </w: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ауыл бил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  <w:lang w:val="be-BY"/>
              </w:rPr>
              <w:t>ә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м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  <w:lang w:val="be-BY"/>
              </w:rPr>
              <w:t>әһ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 xml:space="preserve">е  </w:t>
            </w: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хакими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  <w:lang w:val="be-BY"/>
              </w:rPr>
              <w:t>ә</w:t>
            </w: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те</w:t>
            </w:r>
          </w:p>
        </w:tc>
        <w:tc>
          <w:tcPr>
            <w:tcW w:w="1476" w:type="dxa"/>
          </w:tcPr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22960" cy="1021080"/>
                  <wp:effectExtent l="19050" t="0" r="0" b="0"/>
                  <wp:docPr id="6" name="Рисунок 6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 xml:space="preserve">Администрация </w:t>
            </w: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сельского поселения Ташбукановский сельсовет</w:t>
            </w:r>
            <w:r w:rsidRPr="00B04B0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</w:p>
          <w:p w:rsidR="00B04B01" w:rsidRPr="00B04B01" w:rsidRDefault="00B04B01" w:rsidP="00B04B01">
            <w:pPr>
              <w:tabs>
                <w:tab w:val="left" w:pos="5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муниципальнОГО района</w:t>
            </w: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caps/>
                <w:szCs w:val="28"/>
              </w:rPr>
              <w:t>Гафурийский район</w:t>
            </w:r>
            <w:r w:rsidRPr="00B04B01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РЕСПУБЛИКИ БАШКОРТОСТАН</w:t>
            </w:r>
          </w:p>
        </w:tc>
      </w:tr>
    </w:tbl>
    <w:p w:rsidR="00B04B01" w:rsidRPr="00B04B01" w:rsidRDefault="00B04B01" w:rsidP="00B04B01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4898" w:type="pct"/>
        <w:tblInd w:w="107" w:type="dxa"/>
        <w:tblCellMar>
          <w:left w:w="107" w:type="dxa"/>
          <w:right w:w="107" w:type="dxa"/>
        </w:tblCellMar>
        <w:tblLook w:val="0000"/>
      </w:tblPr>
      <w:tblGrid>
        <w:gridCol w:w="3778"/>
        <w:gridCol w:w="1303"/>
        <w:gridCol w:w="4293"/>
      </w:tblGrid>
      <w:tr w:rsidR="00B04B01" w:rsidRPr="00B04B01" w:rsidTr="00CD3EC8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015" w:type="pct"/>
          </w:tcPr>
          <w:p w:rsidR="00B04B01" w:rsidRPr="00B04B01" w:rsidRDefault="00B04B01" w:rsidP="00B04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4B01">
              <w:rPr>
                <w:rFonts w:ascii="Arial" w:eastAsia="Times New Roman" w:hAnsi="Arial" w:cs="Arial"/>
                <w:sz w:val="16"/>
                <w:szCs w:val="16"/>
              </w:rPr>
              <w:t xml:space="preserve">М. 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Ғ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афури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урамы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, 39, Т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ү</w:t>
            </w:r>
            <w:r w:rsidRPr="00B04B01">
              <w:rPr>
                <w:rFonts w:ascii="Arial" w:eastAsia="Times New Roman" w:hAnsi="Arial" w:cs="Arial"/>
                <w:sz w:val="16"/>
                <w:szCs w:val="16"/>
              </w:rPr>
              <w:t>б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ә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нге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Ташб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ү</w:t>
            </w:r>
            <w:r w:rsidRPr="00B04B01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ә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ауылы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B04B01" w:rsidRPr="00B04B01" w:rsidRDefault="00B04B01" w:rsidP="00B04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4B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>афури районы,</w:t>
            </w:r>
            <w:r w:rsidRPr="00B04B01">
              <w:rPr>
                <w:rFonts w:ascii="Arial" w:eastAsia="Times New Roman" w:hAnsi="Arial" w:cs="Arial"/>
                <w:sz w:val="16"/>
                <w:szCs w:val="16"/>
              </w:rPr>
              <w:t xml:space="preserve">  БР, 453054</w:t>
            </w:r>
          </w:p>
          <w:p w:rsidR="00B04B01" w:rsidRPr="00B04B01" w:rsidRDefault="00B04B01" w:rsidP="00B04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4B01">
              <w:rPr>
                <w:rFonts w:ascii="Arial" w:eastAsia="Times New Roman" w:hAnsi="Arial" w:cs="Arial"/>
                <w:sz w:val="16"/>
                <w:szCs w:val="16"/>
              </w:rPr>
              <w:t>Тел. (34740)2-84-00, факс (34740)2-84-00</w:t>
            </w:r>
          </w:p>
          <w:p w:rsidR="00B04B01" w:rsidRPr="00B04B01" w:rsidRDefault="00B04B01" w:rsidP="00B04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04B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E-mail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be-BY"/>
              </w:rPr>
              <w:t xml:space="preserve">:  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tashbukan12@mail.ru</w:t>
            </w:r>
          </w:p>
        </w:tc>
        <w:tc>
          <w:tcPr>
            <w:tcW w:w="695" w:type="pct"/>
          </w:tcPr>
          <w:p w:rsidR="00B04B01" w:rsidRPr="00B04B01" w:rsidRDefault="00B04B01" w:rsidP="00B04B0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val="en-US"/>
              </w:rPr>
            </w:pPr>
          </w:p>
        </w:tc>
        <w:tc>
          <w:tcPr>
            <w:tcW w:w="2290" w:type="pct"/>
          </w:tcPr>
          <w:p w:rsidR="00B04B01" w:rsidRPr="00B04B01" w:rsidRDefault="00B04B01" w:rsidP="00B04B01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16"/>
                <w:szCs w:val="20"/>
              </w:rPr>
            </w:pPr>
            <w:r w:rsidRPr="00B04B01">
              <w:rPr>
                <w:rFonts w:ascii="Arial" w:eastAsia="Times New Roman" w:hAnsi="Arial" w:cs="Arial"/>
                <w:sz w:val="16"/>
                <w:szCs w:val="20"/>
              </w:rPr>
              <w:t xml:space="preserve">ул. 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20"/>
              </w:rPr>
              <w:t>М.Гафури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20"/>
              </w:rPr>
              <w:t xml:space="preserve">, д. 39, с. Нижний </w:t>
            </w:r>
            <w:proofErr w:type="spellStart"/>
            <w:r w:rsidRPr="00B04B01">
              <w:rPr>
                <w:rFonts w:ascii="Arial" w:eastAsia="Times New Roman" w:hAnsi="Arial" w:cs="Arial"/>
                <w:sz w:val="16"/>
                <w:szCs w:val="20"/>
              </w:rPr>
              <w:t>Ташбукан</w:t>
            </w:r>
            <w:proofErr w:type="spellEnd"/>
            <w:r w:rsidRPr="00B04B01">
              <w:rPr>
                <w:rFonts w:ascii="Arial" w:eastAsia="Times New Roman" w:hAnsi="Arial" w:cs="Arial"/>
                <w:sz w:val="16"/>
                <w:szCs w:val="20"/>
              </w:rPr>
              <w:t>, Гафурийский район, РБ, 453054</w:t>
            </w:r>
          </w:p>
          <w:p w:rsidR="00B04B01" w:rsidRPr="00B04B01" w:rsidRDefault="00B04B01" w:rsidP="00B04B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4B01">
              <w:rPr>
                <w:rFonts w:ascii="Arial" w:eastAsia="Times New Roman" w:hAnsi="Arial" w:cs="Arial"/>
                <w:sz w:val="16"/>
                <w:szCs w:val="16"/>
              </w:rPr>
              <w:t xml:space="preserve">          Тел. (34740)2-84-00, факс (34740)2-84-00</w:t>
            </w:r>
          </w:p>
          <w:p w:rsidR="00B04B01" w:rsidRPr="00B04B01" w:rsidRDefault="00B04B01" w:rsidP="00B04B01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B04B0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E-mail</w:t>
            </w:r>
            <w:r w:rsidRPr="00B04B01">
              <w:rPr>
                <w:rFonts w:ascii="Arial" w:eastAsia="Times New Roman" w:hAnsi="Arial" w:cs="Arial"/>
                <w:sz w:val="16"/>
                <w:szCs w:val="20"/>
                <w:lang w:val="be-BY"/>
              </w:rPr>
              <w:t xml:space="preserve">:  </w:t>
            </w:r>
            <w:r w:rsidRPr="00B04B0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tashbukan12@mail.ru</w:t>
            </w:r>
          </w:p>
        </w:tc>
      </w:tr>
    </w:tbl>
    <w:p w:rsidR="00B04B01" w:rsidRPr="00B04B01" w:rsidRDefault="00B04B01" w:rsidP="00B04B01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B04B01" w:rsidRPr="00B04B01" w:rsidTr="00CD3EC8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0206" w:type="dxa"/>
          </w:tcPr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</w:rPr>
            </w:pPr>
          </w:p>
        </w:tc>
      </w:tr>
    </w:tbl>
    <w:p w:rsidR="00B04B01" w:rsidRPr="00B04B01" w:rsidRDefault="00B04B01" w:rsidP="00B04B01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1418"/>
        <w:gridCol w:w="4677"/>
      </w:tblGrid>
      <w:tr w:rsidR="00B04B01" w:rsidRPr="00B04B01" w:rsidTr="00CD3EC8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B04B01">
              <w:rPr>
                <w:rFonts w:ascii="Times New Roman" w:eastAsia="MS Mincho" w:hAnsi="Times New Roman" w:cs="Times New Roman"/>
                <w:b/>
                <w:sz w:val="32"/>
                <w:szCs w:val="36"/>
                <w:lang w:val="be-BY"/>
              </w:rPr>
              <w:t>Ҡ</w:t>
            </w:r>
            <w:r w:rsidRPr="00B04B01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АРАР</w:t>
            </w:r>
          </w:p>
        </w:tc>
        <w:tc>
          <w:tcPr>
            <w:tcW w:w="1418" w:type="dxa"/>
          </w:tcPr>
          <w:p w:rsidR="00B04B01" w:rsidRPr="00B04B01" w:rsidRDefault="00B04B01" w:rsidP="00B04B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56"/>
              </w:rPr>
            </w:pPr>
          </w:p>
        </w:tc>
        <w:tc>
          <w:tcPr>
            <w:tcW w:w="4677" w:type="dxa"/>
          </w:tcPr>
          <w:p w:rsidR="00B04B01" w:rsidRPr="00B04B01" w:rsidRDefault="00B04B01" w:rsidP="00B04B0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B04B01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ПОСТАНОВЛЕНИЕ</w:t>
            </w:r>
          </w:p>
        </w:tc>
      </w:tr>
      <w:tr w:rsidR="00B04B01" w:rsidRPr="00B04B01" w:rsidTr="00CD3EC8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03</w:t>
            </w: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июль 2018 </w:t>
            </w:r>
            <w:proofErr w:type="spellStart"/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4677" w:type="dxa"/>
          </w:tcPr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B04B01" w:rsidRPr="00B04B01" w:rsidRDefault="00B04B01" w:rsidP="00B04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03</w:t>
            </w:r>
            <w:r w:rsidRPr="00B04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2018 г.</w:t>
            </w:r>
          </w:p>
        </w:tc>
      </w:tr>
    </w:tbl>
    <w:p w:rsidR="00B04B01" w:rsidRDefault="00B04B01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7677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создании в целях пожаротушения условий для забора в любое время года воды из источников</w:t>
      </w:r>
      <w:proofErr w:type="gramEnd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наружного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tooltip="Водоснабжение и канализация" w:history="1">
        <w:r w:rsidRPr="009F73B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водоснабжения</w:t>
        </w:r>
      </w:hyperlink>
      <w:r w:rsidRPr="009F7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р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асположенных в границах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54DC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Ташбукановский сельсовет</w:t>
      </w:r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0444B9" w:rsidRPr="008F11D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на прилегающей территории</w:t>
      </w: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4DC9" w:rsidRDefault="000444B9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6" w:tooltip="Законы в России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 от 21.12.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>1994 года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«О </w:t>
      </w:r>
      <w:hyperlink r:id="rId7" w:tooltip="Пожарная безопасность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» в редакции Федерального закона от 01.01.</w:t>
      </w:r>
      <w:r w:rsidR="002D74D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01 года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DC9">
        <w:rPr>
          <w:rFonts w:ascii="Times New Roman" w:eastAsia="Times New Roman" w:hAnsi="Times New Roman" w:cs="Times New Roman"/>
          <w:sz w:val="28"/>
          <w:szCs w:val="28"/>
        </w:rPr>
        <w:t>сельского поселения Ташбукановский сельсовет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0444B9" w:rsidRDefault="00D67677" w:rsidP="00754DC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 на территории</w:t>
      </w:r>
      <w:proofErr w:type="gramEnd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00D0D" w:rsidRDefault="00B00D0D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54DC9">
        <w:rPr>
          <w:rFonts w:ascii="Times New Roman" w:eastAsia="Times New Roman" w:hAnsi="Times New Roman" w:cs="Times New Roman"/>
          <w:sz w:val="28"/>
          <w:szCs w:val="28"/>
        </w:rPr>
        <w:t>сельского поселения Ташбукановский сельсовет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0D0D" w:rsidRPr="00626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0D0D" w:rsidRPr="006262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C2B96">
        <w:rPr>
          <w:rFonts w:ascii="Times New Roman" w:hAnsi="Times New Roman" w:cs="Times New Roman"/>
          <w:sz w:val="28"/>
          <w:szCs w:val="28"/>
        </w:rPr>
        <w:t>возлагаю на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D0D" w:rsidRPr="006262D1" w:rsidRDefault="00AE3DAA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</w:t>
      </w:r>
      <w:r w:rsidR="00754DC9">
        <w:rPr>
          <w:rFonts w:ascii="Times New Roman" w:hAnsi="Times New Roman" w:cs="Times New Roman"/>
          <w:sz w:val="28"/>
          <w:szCs w:val="28"/>
        </w:rPr>
        <w:t>Сельского поселения Ташбукановский сельсовет</w:t>
      </w:r>
      <w:r w:rsidR="00B00D0D">
        <w:rPr>
          <w:rFonts w:ascii="Times New Roman" w:hAnsi="Times New Roman" w:cs="Times New Roman"/>
          <w:sz w:val="28"/>
          <w:szCs w:val="28"/>
        </w:rPr>
        <w:t>.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1C" w:rsidRPr="00F25926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9E" w:rsidRDefault="00887F9E" w:rsidP="001C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F3451C" w:rsidRPr="00F259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F3451C" w:rsidRPr="00F25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51C" w:rsidRPr="001C2B96" w:rsidRDefault="00F3451C" w:rsidP="001C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2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C2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87F9E">
        <w:rPr>
          <w:rFonts w:ascii="Times New Roman" w:hAnsi="Times New Roman" w:cs="Times New Roman"/>
          <w:sz w:val="28"/>
          <w:szCs w:val="28"/>
        </w:rPr>
        <w:t>А.Ш.Лапшева</w:t>
      </w:r>
      <w:proofErr w:type="spellEnd"/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B96" w:rsidRDefault="001C2B96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B96" w:rsidRDefault="001C2B96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887F9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3DAA" w:rsidRPr="00887F9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87F9E" w:rsidRPr="00887F9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C2B96" w:rsidRPr="00887F9E" w:rsidRDefault="001C2B96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>Таш</w:t>
      </w:r>
      <w:r w:rsidR="00754DC9" w:rsidRPr="00887F9E">
        <w:rPr>
          <w:rFonts w:ascii="Times New Roman" w:hAnsi="Times New Roman" w:cs="Times New Roman"/>
          <w:sz w:val="24"/>
          <w:szCs w:val="24"/>
        </w:rPr>
        <w:t>буканов</w:t>
      </w:r>
      <w:r w:rsidRPr="00887F9E">
        <w:rPr>
          <w:rFonts w:ascii="Times New Roman" w:hAnsi="Times New Roman" w:cs="Times New Roman"/>
          <w:sz w:val="24"/>
          <w:szCs w:val="24"/>
        </w:rPr>
        <w:t>ск</w:t>
      </w:r>
      <w:r w:rsidR="00754DC9" w:rsidRPr="00887F9E">
        <w:rPr>
          <w:rFonts w:ascii="Times New Roman" w:hAnsi="Times New Roman" w:cs="Times New Roman"/>
          <w:sz w:val="24"/>
          <w:szCs w:val="24"/>
        </w:rPr>
        <w:t>ий</w:t>
      </w:r>
      <w:r w:rsidRPr="00887F9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E3DAA" w:rsidRPr="00887F9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 xml:space="preserve">от </w:t>
      </w:r>
      <w:r w:rsidR="00B04B01" w:rsidRPr="00887F9E">
        <w:rPr>
          <w:rFonts w:ascii="Times New Roman" w:hAnsi="Times New Roman" w:cs="Times New Roman"/>
          <w:sz w:val="24"/>
          <w:szCs w:val="24"/>
        </w:rPr>
        <w:t>0</w:t>
      </w:r>
      <w:r w:rsidR="00887F9E" w:rsidRPr="00887F9E">
        <w:rPr>
          <w:rFonts w:ascii="Times New Roman" w:hAnsi="Times New Roman" w:cs="Times New Roman"/>
          <w:sz w:val="24"/>
          <w:szCs w:val="24"/>
        </w:rPr>
        <w:t>3</w:t>
      </w:r>
      <w:r w:rsidR="005942B8" w:rsidRPr="00887F9E">
        <w:rPr>
          <w:rFonts w:ascii="Times New Roman" w:hAnsi="Times New Roman" w:cs="Times New Roman"/>
          <w:sz w:val="24"/>
          <w:szCs w:val="24"/>
        </w:rPr>
        <w:t>.0</w:t>
      </w:r>
      <w:r w:rsidR="00887F9E" w:rsidRPr="00887F9E">
        <w:rPr>
          <w:rFonts w:ascii="Times New Roman" w:hAnsi="Times New Roman" w:cs="Times New Roman"/>
          <w:sz w:val="24"/>
          <w:szCs w:val="24"/>
        </w:rPr>
        <w:t>7</w:t>
      </w:r>
      <w:r w:rsidR="005942B8" w:rsidRPr="00887F9E">
        <w:rPr>
          <w:rFonts w:ascii="Times New Roman" w:hAnsi="Times New Roman" w:cs="Times New Roman"/>
          <w:sz w:val="24"/>
          <w:szCs w:val="24"/>
        </w:rPr>
        <w:t>.</w:t>
      </w:r>
      <w:r w:rsidR="00C72057" w:rsidRPr="00887F9E">
        <w:rPr>
          <w:rFonts w:ascii="Times New Roman" w:hAnsi="Times New Roman" w:cs="Times New Roman"/>
          <w:sz w:val="24"/>
          <w:szCs w:val="24"/>
        </w:rPr>
        <w:t>201</w:t>
      </w:r>
      <w:r w:rsidR="00887F9E" w:rsidRPr="00887F9E">
        <w:rPr>
          <w:rFonts w:ascii="Times New Roman" w:hAnsi="Times New Roman" w:cs="Times New Roman"/>
          <w:sz w:val="24"/>
          <w:szCs w:val="24"/>
        </w:rPr>
        <w:t>8</w:t>
      </w:r>
      <w:r w:rsidR="00B04B01" w:rsidRPr="00887F9E">
        <w:rPr>
          <w:rFonts w:ascii="Times New Roman" w:hAnsi="Times New Roman" w:cs="Times New Roman"/>
          <w:sz w:val="24"/>
          <w:szCs w:val="24"/>
        </w:rPr>
        <w:t xml:space="preserve"> </w:t>
      </w:r>
      <w:r w:rsidR="001C2B96" w:rsidRPr="00887F9E">
        <w:rPr>
          <w:rFonts w:ascii="Times New Roman" w:hAnsi="Times New Roman" w:cs="Times New Roman"/>
          <w:sz w:val="24"/>
          <w:szCs w:val="24"/>
        </w:rPr>
        <w:t>№</w:t>
      </w:r>
      <w:r w:rsidR="00887F9E" w:rsidRPr="00887F9E">
        <w:rPr>
          <w:rFonts w:ascii="Times New Roman" w:hAnsi="Times New Roman" w:cs="Times New Roman"/>
          <w:sz w:val="24"/>
          <w:szCs w:val="24"/>
        </w:rPr>
        <w:t>25</w:t>
      </w:r>
      <w:r w:rsidR="001C2B96" w:rsidRPr="0088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AA" w:rsidRPr="00887F9E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Pr="009D1724" w:rsidRDefault="00AE3DAA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территории </w:t>
      </w:r>
      <w:r w:rsidR="00754DC9">
        <w:rPr>
          <w:b/>
          <w:sz w:val="26"/>
          <w:szCs w:val="26"/>
        </w:rPr>
        <w:t>сельского поселения Ташбукановский сельсовет</w:t>
      </w:r>
    </w:p>
    <w:p w:rsidR="009C1B47" w:rsidRPr="009D1724" w:rsidRDefault="009C1B47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1384"/>
        <w:gridCol w:w="4996"/>
        <w:gridCol w:w="3191"/>
      </w:tblGrid>
      <w:tr w:rsidR="009C1B47" w:rsidRPr="00AB7125" w:rsidTr="009C1B47">
        <w:tc>
          <w:tcPr>
            <w:tcW w:w="1384" w:type="dxa"/>
          </w:tcPr>
          <w:p w:rsidR="009C1B47" w:rsidRPr="00AB7125" w:rsidRDefault="009C1B47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B712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7125">
              <w:rPr>
                <w:sz w:val="26"/>
                <w:szCs w:val="26"/>
              </w:rPr>
              <w:t>/</w:t>
            </w:r>
            <w:proofErr w:type="spellStart"/>
            <w:r w:rsidRPr="00AB712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96" w:type="dxa"/>
          </w:tcPr>
          <w:p w:rsidR="009C1B47" w:rsidRPr="00AB7125" w:rsidRDefault="009C1B47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AB7125">
              <w:rPr>
                <w:sz w:val="26"/>
                <w:szCs w:val="26"/>
              </w:rPr>
              <w:t>водоисточника</w:t>
            </w:r>
            <w:proofErr w:type="spellEnd"/>
          </w:p>
          <w:p w:rsidR="00C610A5" w:rsidRPr="00AB7125" w:rsidRDefault="00C610A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C1B47" w:rsidRPr="00AB7125" w:rsidRDefault="009C1B47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 xml:space="preserve">Пожарный </w:t>
            </w:r>
            <w:proofErr w:type="spellStart"/>
            <w:r w:rsidR="00C610A5" w:rsidRPr="00AB7125">
              <w:rPr>
                <w:sz w:val="26"/>
                <w:szCs w:val="26"/>
              </w:rPr>
              <w:t>водоисточник</w:t>
            </w:r>
            <w:proofErr w:type="spellEnd"/>
            <w:r w:rsidRPr="00AB7125">
              <w:rPr>
                <w:sz w:val="26"/>
                <w:szCs w:val="26"/>
              </w:rPr>
              <w:t xml:space="preserve"> </w:t>
            </w:r>
          </w:p>
        </w:tc>
      </w:tr>
      <w:tr w:rsidR="00A7616A" w:rsidRPr="00AB7125" w:rsidTr="009C087F">
        <w:tc>
          <w:tcPr>
            <w:tcW w:w="9571" w:type="dxa"/>
            <w:gridSpan w:val="3"/>
          </w:tcPr>
          <w:p w:rsidR="00A7616A" w:rsidRPr="00AB7125" w:rsidRDefault="00754DC9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с</w:t>
            </w:r>
            <w:proofErr w:type="gramStart"/>
            <w:r w:rsidR="001C2B96" w:rsidRPr="00AB7125">
              <w:rPr>
                <w:sz w:val="26"/>
                <w:szCs w:val="26"/>
              </w:rPr>
              <w:t>.</w:t>
            </w:r>
            <w:r w:rsidRPr="00AB7125">
              <w:rPr>
                <w:sz w:val="26"/>
                <w:szCs w:val="26"/>
              </w:rPr>
              <w:t>Н</w:t>
            </w:r>
            <w:proofErr w:type="gramEnd"/>
            <w:r w:rsidRPr="00AB7125">
              <w:rPr>
                <w:sz w:val="26"/>
                <w:szCs w:val="26"/>
              </w:rPr>
              <w:t xml:space="preserve">ижний </w:t>
            </w:r>
            <w:proofErr w:type="spellStart"/>
            <w:r w:rsidR="001C2B96" w:rsidRPr="00AB7125">
              <w:rPr>
                <w:sz w:val="26"/>
                <w:szCs w:val="26"/>
              </w:rPr>
              <w:t>Таш</w:t>
            </w:r>
            <w:r w:rsidRPr="00AB7125">
              <w:rPr>
                <w:sz w:val="26"/>
                <w:szCs w:val="26"/>
              </w:rPr>
              <w:t>букан</w:t>
            </w:r>
            <w:proofErr w:type="spellEnd"/>
          </w:p>
        </w:tc>
      </w:tr>
      <w:tr w:rsidR="009C1B47" w:rsidRPr="00AB7125" w:rsidTr="009C1B47">
        <w:tc>
          <w:tcPr>
            <w:tcW w:w="1384" w:type="dxa"/>
          </w:tcPr>
          <w:p w:rsidR="009C1B47" w:rsidRPr="00AB7125" w:rsidRDefault="009C1B47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9C1B47" w:rsidRPr="00AB7125" w:rsidRDefault="00AB7125" w:rsidP="00887F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2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AB712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B7125">
              <w:rPr>
                <w:rFonts w:ascii="Times New Roman" w:hAnsi="Times New Roman" w:cs="Times New Roman"/>
                <w:sz w:val="26"/>
                <w:szCs w:val="26"/>
              </w:rPr>
              <w:t xml:space="preserve">ооперативная,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9C1B47" w:rsidRPr="00AB7125" w:rsidRDefault="001C2B96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пожарный гидрант</w:t>
            </w:r>
            <w:r w:rsidR="00AB7125" w:rsidRPr="00AB7125">
              <w:rPr>
                <w:sz w:val="26"/>
                <w:szCs w:val="26"/>
              </w:rPr>
              <w:t xml:space="preserve"> </w:t>
            </w:r>
            <w:r w:rsidRPr="00AB7125">
              <w:rPr>
                <w:sz w:val="26"/>
                <w:szCs w:val="26"/>
              </w:rPr>
              <w:t>ПГ</w:t>
            </w:r>
          </w:p>
        </w:tc>
      </w:tr>
      <w:tr w:rsidR="00AB7125" w:rsidRPr="00AB7125" w:rsidTr="009C1B47">
        <w:tc>
          <w:tcPr>
            <w:tcW w:w="1384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2</w:t>
            </w:r>
          </w:p>
        </w:tc>
        <w:tc>
          <w:tcPr>
            <w:tcW w:w="4996" w:type="dxa"/>
          </w:tcPr>
          <w:p w:rsidR="00AB7125" w:rsidRPr="00AB7125" w:rsidRDefault="00AB7125" w:rsidP="00887F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3191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пожарный гидрант ПГ</w:t>
            </w:r>
          </w:p>
        </w:tc>
      </w:tr>
      <w:tr w:rsidR="00AB7125" w:rsidRPr="00AB7125" w:rsidTr="009C1B47">
        <w:tc>
          <w:tcPr>
            <w:tcW w:w="1384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3</w:t>
            </w:r>
          </w:p>
        </w:tc>
        <w:tc>
          <w:tcPr>
            <w:tcW w:w="4996" w:type="dxa"/>
          </w:tcPr>
          <w:p w:rsidR="00AB7125" w:rsidRPr="00AB7125" w:rsidRDefault="00AB7125" w:rsidP="00887F9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7125">
              <w:rPr>
                <w:rFonts w:ascii="Times New Roman" w:hAnsi="Times New Roman" w:cs="Times New Roman"/>
                <w:sz w:val="26"/>
                <w:szCs w:val="26"/>
              </w:rPr>
              <w:t>в районе моста</w:t>
            </w:r>
          </w:p>
        </w:tc>
        <w:tc>
          <w:tcPr>
            <w:tcW w:w="3191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открытый водоем</w:t>
            </w:r>
            <w:r>
              <w:rPr>
                <w:sz w:val="26"/>
                <w:szCs w:val="26"/>
              </w:rPr>
              <w:t xml:space="preserve"> </w:t>
            </w:r>
          </w:p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 xml:space="preserve"> р. </w:t>
            </w:r>
            <w:proofErr w:type="spellStart"/>
            <w:r w:rsidRPr="00AB7125">
              <w:rPr>
                <w:sz w:val="26"/>
                <w:szCs w:val="26"/>
              </w:rPr>
              <w:t>Арметка</w:t>
            </w:r>
            <w:proofErr w:type="spellEnd"/>
          </w:p>
        </w:tc>
      </w:tr>
      <w:tr w:rsidR="00AB7125" w:rsidRPr="00AB7125" w:rsidTr="003C7235">
        <w:tc>
          <w:tcPr>
            <w:tcW w:w="9571" w:type="dxa"/>
            <w:gridSpan w:val="3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AB7125">
              <w:rPr>
                <w:sz w:val="26"/>
                <w:szCs w:val="26"/>
              </w:rPr>
              <w:t xml:space="preserve">Верхний </w:t>
            </w:r>
            <w:proofErr w:type="spellStart"/>
            <w:r w:rsidRPr="00AB7125">
              <w:rPr>
                <w:sz w:val="26"/>
                <w:szCs w:val="26"/>
              </w:rPr>
              <w:t>Ташбукан</w:t>
            </w:r>
            <w:proofErr w:type="spellEnd"/>
          </w:p>
        </w:tc>
      </w:tr>
      <w:tr w:rsidR="00AB7125" w:rsidRPr="00AB7125" w:rsidTr="009C1B47">
        <w:tc>
          <w:tcPr>
            <w:tcW w:w="1384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4</w:t>
            </w:r>
          </w:p>
        </w:tc>
        <w:tc>
          <w:tcPr>
            <w:tcW w:w="4996" w:type="dxa"/>
          </w:tcPr>
          <w:p w:rsidR="00AB7125" w:rsidRPr="00AB7125" w:rsidRDefault="00AB7125" w:rsidP="00887F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25">
              <w:rPr>
                <w:rFonts w:ascii="Times New Roman" w:hAnsi="Times New Roman" w:cs="Times New Roman"/>
                <w:sz w:val="26"/>
                <w:szCs w:val="26"/>
              </w:rPr>
              <w:t xml:space="preserve">в конце </w:t>
            </w:r>
            <w:proofErr w:type="spellStart"/>
            <w:r w:rsidRPr="00AB712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AB712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B7125">
              <w:rPr>
                <w:rFonts w:ascii="Times New Roman" w:hAnsi="Times New Roman" w:cs="Times New Roman"/>
                <w:sz w:val="26"/>
                <w:szCs w:val="26"/>
              </w:rPr>
              <w:t>ашкат</w:t>
            </w:r>
            <w:proofErr w:type="spellEnd"/>
          </w:p>
        </w:tc>
        <w:tc>
          <w:tcPr>
            <w:tcW w:w="3191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 xml:space="preserve">открытый </w:t>
            </w:r>
            <w:r w:rsidRPr="00AB7125">
              <w:rPr>
                <w:sz w:val="26"/>
                <w:szCs w:val="26"/>
              </w:rPr>
              <w:t>водоем</w:t>
            </w:r>
          </w:p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 xml:space="preserve">р. </w:t>
            </w:r>
            <w:proofErr w:type="spellStart"/>
            <w:r w:rsidRPr="00AB7125">
              <w:rPr>
                <w:sz w:val="26"/>
                <w:szCs w:val="26"/>
              </w:rPr>
              <w:t>Кашкат</w:t>
            </w:r>
            <w:proofErr w:type="spellEnd"/>
          </w:p>
        </w:tc>
      </w:tr>
      <w:tr w:rsidR="00AB7125" w:rsidRPr="00AB7125" w:rsidTr="004D4692">
        <w:tc>
          <w:tcPr>
            <w:tcW w:w="9571" w:type="dxa"/>
            <w:gridSpan w:val="3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 w:rsidRPr="00AB712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B7125">
              <w:rPr>
                <w:sz w:val="26"/>
                <w:szCs w:val="26"/>
              </w:rPr>
              <w:t>Кургашла</w:t>
            </w:r>
            <w:proofErr w:type="spellEnd"/>
          </w:p>
        </w:tc>
      </w:tr>
      <w:tr w:rsidR="00AB7125" w:rsidRPr="00AB7125" w:rsidTr="009C1B47">
        <w:tc>
          <w:tcPr>
            <w:tcW w:w="1384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96" w:type="dxa"/>
          </w:tcPr>
          <w:p w:rsidR="00AB7125" w:rsidRPr="00AB7125" w:rsidRDefault="00AB7125" w:rsidP="00887F9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Йылга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есная</w:t>
            </w:r>
          </w:p>
        </w:tc>
        <w:tc>
          <w:tcPr>
            <w:tcW w:w="3191" w:type="dxa"/>
          </w:tcPr>
          <w:p w:rsidR="00AB7125" w:rsidRPr="00AB7125" w:rsidRDefault="00AB7125" w:rsidP="00887F9E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</w:t>
            </w:r>
            <w:r w:rsidRPr="00AB7125">
              <w:rPr>
                <w:sz w:val="26"/>
                <w:szCs w:val="26"/>
              </w:rPr>
              <w:t>водоем - пруд</w:t>
            </w:r>
          </w:p>
        </w:tc>
      </w:tr>
    </w:tbl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7F9E" w:rsidRDefault="00887F9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887F9E" w:rsidRDefault="00FD7BA4" w:rsidP="00DB66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2B96" w:rsidRPr="00887F9E" w:rsidRDefault="001C2B96" w:rsidP="001C2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87F9E">
        <w:rPr>
          <w:rFonts w:ascii="Times New Roman" w:hAnsi="Times New Roman" w:cs="Times New Roman"/>
          <w:sz w:val="24"/>
          <w:szCs w:val="24"/>
        </w:rPr>
        <w:t>2</w:t>
      </w:r>
    </w:p>
    <w:p w:rsidR="001C2B96" w:rsidRPr="00887F9E" w:rsidRDefault="001C2B96" w:rsidP="001C2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87F9E" w:rsidRDefault="001C2B96" w:rsidP="001C2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C2B96" w:rsidRPr="00887F9E" w:rsidRDefault="001C2B96" w:rsidP="001C2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>Таш</w:t>
      </w:r>
      <w:r w:rsidR="00B04B01" w:rsidRPr="00887F9E">
        <w:rPr>
          <w:rFonts w:ascii="Times New Roman" w:hAnsi="Times New Roman" w:cs="Times New Roman"/>
          <w:sz w:val="24"/>
          <w:szCs w:val="24"/>
        </w:rPr>
        <w:t>буканов</w:t>
      </w:r>
      <w:r w:rsidRPr="00887F9E">
        <w:rPr>
          <w:rFonts w:ascii="Times New Roman" w:hAnsi="Times New Roman" w:cs="Times New Roman"/>
          <w:sz w:val="24"/>
          <w:szCs w:val="24"/>
        </w:rPr>
        <w:t>ск</w:t>
      </w:r>
      <w:r w:rsidR="00B04B01" w:rsidRPr="00887F9E">
        <w:rPr>
          <w:rFonts w:ascii="Times New Roman" w:hAnsi="Times New Roman" w:cs="Times New Roman"/>
          <w:sz w:val="24"/>
          <w:szCs w:val="24"/>
        </w:rPr>
        <w:t>ий</w:t>
      </w:r>
      <w:r w:rsidRPr="00887F9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87F9E" w:rsidRPr="00887F9E" w:rsidRDefault="00887F9E" w:rsidP="00887F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9E">
        <w:rPr>
          <w:rFonts w:ascii="Times New Roman" w:hAnsi="Times New Roman" w:cs="Times New Roman"/>
          <w:sz w:val="24"/>
          <w:szCs w:val="24"/>
        </w:rPr>
        <w:t xml:space="preserve">от 03.07.2018 №25 </w:t>
      </w:r>
    </w:p>
    <w:p w:rsidR="00887F9E" w:rsidRDefault="00887F9E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887F9E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7F9E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 w:rsidRPr="00887F9E">
        <w:rPr>
          <w:sz w:val="28"/>
          <w:szCs w:val="28"/>
        </w:rPr>
        <w:t xml:space="preserve">и мест </w:t>
      </w:r>
      <w:r w:rsidR="00A23200" w:rsidRPr="00887F9E">
        <w:rPr>
          <w:b/>
          <w:sz w:val="28"/>
          <w:szCs w:val="28"/>
        </w:rPr>
        <w:t>для забора воды</w:t>
      </w:r>
      <w:r w:rsidR="00A23200" w:rsidRPr="00887F9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887F9E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B04B01" w:rsidRPr="00887F9E">
        <w:rPr>
          <w:b/>
          <w:bCs/>
          <w:sz w:val="28"/>
          <w:szCs w:val="28"/>
          <w:bdr w:val="none" w:sz="0" w:space="0" w:color="auto" w:frame="1"/>
        </w:rPr>
        <w:t>сельского поселения Ташбукановский сельсовет</w:t>
      </w:r>
    </w:p>
    <w:p w:rsidR="00887F9E" w:rsidRPr="00887F9E" w:rsidRDefault="00887F9E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887F9E">
        <w:rPr>
          <w:b/>
          <w:sz w:val="28"/>
          <w:szCs w:val="28"/>
        </w:rPr>
        <w:t>1.Общие положения.</w:t>
      </w:r>
    </w:p>
    <w:p w:rsidR="001C2B96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 xml:space="preserve">1.1.  Настоящие Правила действуют на всей территории </w:t>
      </w:r>
      <w:r w:rsidR="00A23200" w:rsidRPr="00887F9E">
        <w:rPr>
          <w:sz w:val="28"/>
          <w:szCs w:val="28"/>
        </w:rPr>
        <w:t xml:space="preserve">сельского поселения </w:t>
      </w:r>
      <w:r w:rsidR="00B04B01" w:rsidRPr="00887F9E">
        <w:rPr>
          <w:sz w:val="28"/>
          <w:szCs w:val="28"/>
        </w:rPr>
        <w:t>Ташбукановский сельсовет</w:t>
      </w:r>
      <w:r w:rsidR="001C2B96" w:rsidRPr="00887F9E">
        <w:rPr>
          <w:sz w:val="28"/>
          <w:szCs w:val="28"/>
        </w:rPr>
        <w:t xml:space="preserve"> </w:t>
      </w:r>
      <w:r w:rsidRPr="00887F9E">
        <w:rPr>
          <w:sz w:val="28"/>
          <w:szCs w:val="28"/>
        </w:rPr>
        <w:t xml:space="preserve">и обязательны для исполнения </w:t>
      </w:r>
      <w:r w:rsidR="00A23200" w:rsidRPr="00887F9E">
        <w:rPr>
          <w:sz w:val="28"/>
          <w:szCs w:val="28"/>
        </w:rPr>
        <w:t xml:space="preserve">в целях пожаротушения в любое время года из источников наружного противопожарного водоснабжения </w:t>
      </w: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>1.2.  Наружное противопожарное водоснабжение - хозяйственно-питьевой водопровод с расположенными на нем пожарным</w:t>
      </w:r>
      <w:r w:rsidR="001C2B96" w:rsidRPr="00887F9E">
        <w:rPr>
          <w:sz w:val="28"/>
          <w:szCs w:val="28"/>
        </w:rPr>
        <w:t>и гидрантами, пожарные водоемы,</w:t>
      </w:r>
      <w:r w:rsidRPr="00887F9E">
        <w:rPr>
          <w:sz w:val="28"/>
          <w:szCs w:val="28"/>
        </w:rPr>
        <w:t xml:space="preserve"> а также другие естественные и искусственные </w:t>
      </w:r>
      <w:proofErr w:type="spellStart"/>
      <w:r w:rsidRPr="00887F9E">
        <w:rPr>
          <w:sz w:val="28"/>
          <w:szCs w:val="28"/>
        </w:rPr>
        <w:t>водоисточники</w:t>
      </w:r>
      <w:proofErr w:type="spellEnd"/>
      <w:r w:rsidRPr="00887F9E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 w:rsidRPr="00887F9E">
        <w:rPr>
          <w:sz w:val="28"/>
          <w:szCs w:val="28"/>
        </w:rPr>
        <w:t>администрация поселения</w:t>
      </w: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 xml:space="preserve">1.4. Подразделения пожарной охраны имеют право на беспрепятственный въезд на </w:t>
      </w:r>
      <w:r w:rsidR="00053369" w:rsidRPr="00887F9E">
        <w:rPr>
          <w:sz w:val="28"/>
          <w:szCs w:val="28"/>
        </w:rPr>
        <w:t>территорию источников противопожарного водоснабжения и мест для забора воды в целях пожаротушения в любое время года на территории сельского поселения,</w:t>
      </w:r>
    </w:p>
    <w:p w:rsidR="00AE3DAA" w:rsidRPr="00887F9E" w:rsidRDefault="00AE3DAA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887F9E">
        <w:rPr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lastRenderedPageBreak/>
        <w:t xml:space="preserve">- точным учетом всех источников противопожарного водоснабжения; </w:t>
      </w:r>
    </w:p>
    <w:p w:rsidR="00FD32F9" w:rsidRPr="00887F9E" w:rsidRDefault="00FD32F9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 xml:space="preserve">- </w:t>
      </w:r>
      <w:r w:rsidR="008F11DF" w:rsidRPr="00887F9E">
        <w:rPr>
          <w:sz w:val="28"/>
          <w:szCs w:val="28"/>
        </w:rPr>
        <w:t xml:space="preserve">систематическим </w:t>
      </w:r>
      <w:proofErr w:type="gramStart"/>
      <w:r w:rsidR="008F11DF" w:rsidRPr="00887F9E">
        <w:rPr>
          <w:sz w:val="28"/>
          <w:szCs w:val="28"/>
        </w:rPr>
        <w:t>контролем за</w:t>
      </w:r>
      <w:proofErr w:type="gramEnd"/>
      <w:r w:rsidR="008F11DF" w:rsidRPr="00887F9E">
        <w:rPr>
          <w:sz w:val="28"/>
          <w:szCs w:val="28"/>
        </w:rPr>
        <w:t xml:space="preserve"> состоянием </w:t>
      </w:r>
      <w:proofErr w:type="spellStart"/>
      <w:r w:rsidR="008F11DF" w:rsidRPr="00887F9E">
        <w:rPr>
          <w:sz w:val="28"/>
          <w:szCs w:val="28"/>
        </w:rPr>
        <w:t>водоисточников</w:t>
      </w:r>
      <w:proofErr w:type="spellEnd"/>
      <w:r w:rsidR="008F11DF" w:rsidRPr="00887F9E">
        <w:rPr>
          <w:sz w:val="28"/>
          <w:szCs w:val="28"/>
        </w:rPr>
        <w:t xml:space="preserve">; </w:t>
      </w:r>
    </w:p>
    <w:p w:rsidR="008F11DF" w:rsidRPr="00887F9E" w:rsidRDefault="00FD32F9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 xml:space="preserve">- </w:t>
      </w:r>
      <w:r w:rsidR="008F11DF" w:rsidRPr="00887F9E">
        <w:rPr>
          <w:sz w:val="28"/>
          <w:szCs w:val="28"/>
        </w:rPr>
        <w:t>периодическим испытанием водопроводных сетей на водоотдачу (1 раз в год);</w:t>
      </w: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Pr="00887F9E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87F9E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1924"/>
        <w:gridCol w:w="1884"/>
        <w:gridCol w:w="1597"/>
        <w:gridCol w:w="3572"/>
      </w:tblGrid>
      <w:tr w:rsidR="00887F9E" w:rsidTr="00887F9E">
        <w:tc>
          <w:tcPr>
            <w:tcW w:w="59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76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7677">
              <w:rPr>
                <w:sz w:val="28"/>
                <w:szCs w:val="28"/>
              </w:rPr>
              <w:t>/</w:t>
            </w:r>
            <w:proofErr w:type="spellStart"/>
            <w:r w:rsidRPr="00D676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188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1597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3572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87F9E" w:rsidTr="00887F9E">
        <w:tc>
          <w:tcPr>
            <w:tcW w:w="59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87F9E">
              <w:rPr>
                <w:sz w:val="28"/>
                <w:szCs w:val="28"/>
              </w:rPr>
              <w:drawing>
                <wp:inline distT="0" distB="0" distL="0" distR="0">
                  <wp:extent cx="965200" cy="1092200"/>
                  <wp:effectExtent l="19050" t="0" r="6350" b="0"/>
                  <wp:docPr id="8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887F9E" w:rsidRDefault="00887F9E" w:rsidP="00CE19A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пожарный </w:t>
            </w:r>
            <w:proofErr w:type="spellStart"/>
            <w:r w:rsidRPr="00D67677">
              <w:rPr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1597" w:type="dxa"/>
          </w:tcPr>
          <w:p w:rsidR="00887F9E" w:rsidRDefault="00887F9E" w:rsidP="00A65C2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3572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87F9E" w:rsidTr="00887F9E">
        <w:tc>
          <w:tcPr>
            <w:tcW w:w="59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87F9E">
              <w:rPr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9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1597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3572" w:type="dxa"/>
          </w:tcPr>
          <w:p w:rsidR="00887F9E" w:rsidRDefault="00887F9E" w:rsidP="008F1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87F9E" w:rsidRDefault="00887F9E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D67677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2.4.  Пожарные водоемы должны быть наполнены водой. К водоему должен быть обеспечен подъезд с твердым покрытием и разворотной площадкой</w:t>
      </w:r>
      <w:proofErr w:type="gramStart"/>
      <w:r w:rsidR="00FD32F9">
        <w:rPr>
          <w:sz w:val="28"/>
          <w:szCs w:val="28"/>
        </w:rPr>
        <w:t>.</w:t>
      </w:r>
      <w:r w:rsidRPr="00D67677">
        <w:rPr>
          <w:sz w:val="28"/>
          <w:szCs w:val="28"/>
        </w:rPr>
        <w:t>.</w:t>
      </w:r>
      <w:proofErr w:type="gramEnd"/>
    </w:p>
    <w:p w:rsidR="00505F11" w:rsidRDefault="008F11DF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2.6.  Пирсы должны иметь </w:t>
      </w:r>
      <w:r w:rsidR="00573E96" w:rsidRPr="00D67677">
        <w:rPr>
          <w:sz w:val="28"/>
          <w:szCs w:val="28"/>
        </w:rPr>
        <w:t>подъе</w:t>
      </w:r>
      <w:proofErr w:type="gramStart"/>
      <w:r w:rsidR="00573E96" w:rsidRPr="00D67677">
        <w:rPr>
          <w:sz w:val="28"/>
          <w:szCs w:val="28"/>
        </w:rPr>
        <w:t>зд с тв</w:t>
      </w:r>
      <w:proofErr w:type="gramEnd"/>
      <w:r w:rsidR="00573E96" w:rsidRPr="00D67677">
        <w:rPr>
          <w:sz w:val="28"/>
          <w:szCs w:val="28"/>
        </w:rPr>
        <w:t>ердым покрытием и разворотной площадкой</w:t>
      </w:r>
      <w:r w:rsidR="00505F11">
        <w:rPr>
          <w:sz w:val="28"/>
          <w:szCs w:val="28"/>
        </w:rPr>
        <w:t xml:space="preserve"> </w:t>
      </w:r>
      <w:r w:rsidR="00505F11" w:rsidRPr="00D67677">
        <w:rPr>
          <w:sz w:val="28"/>
          <w:szCs w:val="28"/>
        </w:rPr>
        <w:t>на установку расчетного количества пожарных автомобилей.</w:t>
      </w:r>
      <w:r w:rsidR="00573E96" w:rsidRPr="00D67677"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>Глубина воды у пирса должна быть не менее 1 м.</w:t>
      </w:r>
      <w:r w:rsidR="00505F11" w:rsidRPr="00D67677">
        <w:rPr>
          <w:sz w:val="28"/>
          <w:szCs w:val="28"/>
        </w:rPr>
        <w:t xml:space="preserve"> </w:t>
      </w:r>
    </w:p>
    <w:p w:rsidR="00505F11" w:rsidRPr="00D67677" w:rsidRDefault="00505F11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</w:p>
    <w:p w:rsidR="00505F11" w:rsidRDefault="00505F11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7677">
        <w:rPr>
          <w:sz w:val="28"/>
          <w:szCs w:val="28"/>
        </w:rPr>
        <w:t>В летнее время при понижении уровня воды в местах забора воды устраивать котлован (приямок).</w:t>
      </w:r>
    </w:p>
    <w:p w:rsidR="008F11DF" w:rsidRDefault="00AE3DAA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Pr="00887F9E" w:rsidRDefault="00AE3DAA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AE3DAA" w:rsidRPr="00887F9E" w:rsidRDefault="00AE3DAA" w:rsidP="00887F9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887F9E">
        <w:rPr>
          <w:b/>
          <w:bCs/>
          <w:sz w:val="28"/>
          <w:szCs w:val="28"/>
          <w:bdr w:val="none" w:sz="0" w:space="0" w:color="auto" w:frame="1"/>
        </w:rPr>
        <w:t xml:space="preserve">3. Учет и проверка наружного противопожарного водоснабжения </w:t>
      </w:r>
      <w:r w:rsidRPr="00887F9E">
        <w:rPr>
          <w:b/>
          <w:sz w:val="28"/>
          <w:szCs w:val="28"/>
        </w:rPr>
        <w:t>и мест для забора воды</w:t>
      </w:r>
      <w:r w:rsidRPr="00887F9E">
        <w:rPr>
          <w:b/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887F9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3.1. Два раза в год проводить инвентаризацию всех источников наружного противопожарного водоснабжения на территории </w:t>
      </w:r>
      <w:r w:rsidR="00B04B01">
        <w:rPr>
          <w:sz w:val="28"/>
          <w:szCs w:val="28"/>
        </w:rPr>
        <w:t>сельского поселения</w:t>
      </w:r>
      <w:r w:rsidRPr="00D67677">
        <w:rPr>
          <w:sz w:val="28"/>
          <w:szCs w:val="28"/>
        </w:rPr>
        <w:t xml:space="preserve"> независимо от их ведомственной принадлежности и организационно-правовой формы, результаты инвентаризации оформлять актом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A6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4B9"/>
    <w:rsid w:val="00020BB8"/>
    <w:rsid w:val="000444B9"/>
    <w:rsid w:val="00053369"/>
    <w:rsid w:val="00095FBB"/>
    <w:rsid w:val="001259C2"/>
    <w:rsid w:val="0015369D"/>
    <w:rsid w:val="001C2B96"/>
    <w:rsid w:val="001D0135"/>
    <w:rsid w:val="001D7E11"/>
    <w:rsid w:val="002D74D3"/>
    <w:rsid w:val="002E414E"/>
    <w:rsid w:val="00360386"/>
    <w:rsid w:val="00380660"/>
    <w:rsid w:val="003824DC"/>
    <w:rsid w:val="003E40F5"/>
    <w:rsid w:val="004025CC"/>
    <w:rsid w:val="00495A86"/>
    <w:rsid w:val="004F4DF5"/>
    <w:rsid w:val="00505F11"/>
    <w:rsid w:val="00534378"/>
    <w:rsid w:val="005635D8"/>
    <w:rsid w:val="00573E96"/>
    <w:rsid w:val="005942B8"/>
    <w:rsid w:val="00607A41"/>
    <w:rsid w:val="0067050B"/>
    <w:rsid w:val="006735FA"/>
    <w:rsid w:val="00694E1F"/>
    <w:rsid w:val="006E3EF6"/>
    <w:rsid w:val="00754DC9"/>
    <w:rsid w:val="007F1D1C"/>
    <w:rsid w:val="00852229"/>
    <w:rsid w:val="00887F9E"/>
    <w:rsid w:val="008F006C"/>
    <w:rsid w:val="008F11DF"/>
    <w:rsid w:val="009C1B47"/>
    <w:rsid w:val="009D1724"/>
    <w:rsid w:val="009E72DD"/>
    <w:rsid w:val="009F73B7"/>
    <w:rsid w:val="00A23200"/>
    <w:rsid w:val="00A61D23"/>
    <w:rsid w:val="00A7616A"/>
    <w:rsid w:val="00AB7125"/>
    <w:rsid w:val="00AE3DAA"/>
    <w:rsid w:val="00B00D0D"/>
    <w:rsid w:val="00B04B01"/>
    <w:rsid w:val="00B10484"/>
    <w:rsid w:val="00BF5B3A"/>
    <w:rsid w:val="00C610A5"/>
    <w:rsid w:val="00C72057"/>
    <w:rsid w:val="00CB1567"/>
    <w:rsid w:val="00D67677"/>
    <w:rsid w:val="00DB667E"/>
    <w:rsid w:val="00EE0EBD"/>
    <w:rsid w:val="00EF1199"/>
    <w:rsid w:val="00F3451C"/>
    <w:rsid w:val="00FD32F9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odosnabzhenie_i_kanalizatci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2017-01-19T14:29:00Z</cp:lastPrinted>
  <dcterms:created xsi:type="dcterms:W3CDTF">2018-07-03T10:10:00Z</dcterms:created>
  <dcterms:modified xsi:type="dcterms:W3CDTF">2018-07-05T11:30:00Z</dcterms:modified>
</cp:coreProperties>
</file>