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Основные требования к претендентам на замещение должности</w:t>
      </w:r>
      <w:r w:rsidR="00FC28C2">
        <w:rPr>
          <w:color w:val="262626"/>
          <w:sz w:val="28"/>
          <w:szCs w:val="28"/>
        </w:rPr>
        <w:t xml:space="preserve"> муниципального служащего</w:t>
      </w:r>
      <w:r w:rsidRPr="00404600">
        <w:rPr>
          <w:color w:val="262626"/>
          <w:sz w:val="28"/>
          <w:szCs w:val="28"/>
        </w:rPr>
        <w:t>: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Высшее или среднее профес</w:t>
      </w:r>
      <w:r>
        <w:rPr>
          <w:color w:val="262626"/>
          <w:sz w:val="28"/>
          <w:szCs w:val="28"/>
        </w:rPr>
        <w:t>сиональное образование</w:t>
      </w:r>
      <w:r w:rsidRPr="00404600">
        <w:rPr>
          <w:color w:val="262626"/>
          <w:sz w:val="28"/>
          <w:szCs w:val="28"/>
        </w:rPr>
        <w:t xml:space="preserve">, без предъявления требований к стажу работы. Для всех претендентов обязательно владение современными информационными технологиями, информационными системами, оргтехникой и средствами коммуникации; организацией работы с документами (составление, оформление, анализ, ведение и хранение </w:t>
      </w:r>
      <w:proofErr w:type="gramStart"/>
      <w:r w:rsidRPr="00404600">
        <w:rPr>
          <w:color w:val="262626"/>
          <w:sz w:val="28"/>
          <w:szCs w:val="28"/>
        </w:rPr>
        <w:t>документации</w:t>
      </w:r>
      <w:proofErr w:type="gramEnd"/>
      <w:r w:rsidRPr="00404600">
        <w:rPr>
          <w:color w:val="262626"/>
          <w:sz w:val="28"/>
          <w:szCs w:val="28"/>
        </w:rPr>
        <w:t xml:space="preserve"> и иные практические навыки работы с документами); делового и профессионального общения.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 xml:space="preserve">Желающие участвовать в конкурсе </w:t>
      </w:r>
      <w:proofErr w:type="gramStart"/>
      <w:r w:rsidRPr="00404600">
        <w:rPr>
          <w:color w:val="262626"/>
          <w:sz w:val="28"/>
          <w:szCs w:val="28"/>
        </w:rPr>
        <w:t>предоставляют следующие документы</w:t>
      </w:r>
      <w:proofErr w:type="gramEnd"/>
      <w:r w:rsidRPr="00404600">
        <w:rPr>
          <w:color w:val="262626"/>
          <w:sz w:val="28"/>
          <w:szCs w:val="28"/>
        </w:rPr>
        <w:t>: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1.      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личное заявление;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2.      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 собственноручно заполненную и подписанную анкету (утвержденную Распоряжением Правительства РФ от 26.05.2005 г. № 667-р, в ред. от 16.10.2007 г.);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3.      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копию паспорта или заменяющий его документ (соответствующий документ предъявляется лично по прибытии на конкурс);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4.      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копию трудовой книжки;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5.      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документ об образовании;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6.      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страховое свидетельство обязательного пенсионного страхования;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7.      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свидетельство о постановке физического лица на учет в налоговом органе по месту жительства  на территории Российской Федерации;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8.      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9.      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заключение медицинского учреждения об отсутствия заболевания, препятствующего поступлению на муниципальную службу (форма  № 001-ГС/у);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10.  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сведения о доходах, расходах об имуществе и обязательствах имущественного характера своих, супруг</w:t>
      </w:r>
      <w:proofErr w:type="gramStart"/>
      <w:r w:rsidRPr="00404600">
        <w:rPr>
          <w:color w:val="262626"/>
          <w:sz w:val="28"/>
          <w:szCs w:val="28"/>
        </w:rPr>
        <w:t>а(</w:t>
      </w:r>
      <w:proofErr w:type="gramEnd"/>
      <w:r w:rsidRPr="00404600">
        <w:rPr>
          <w:color w:val="262626"/>
          <w:sz w:val="28"/>
          <w:szCs w:val="28"/>
        </w:rPr>
        <w:t>и) и несовершеннолетних детей, за предыдущий год.</w:t>
      </w:r>
    </w:p>
    <w:p w:rsidR="00404600" w:rsidRPr="00404600" w:rsidRDefault="00404600" w:rsidP="00404600">
      <w:pPr>
        <w:pStyle w:val="a3"/>
        <w:shd w:val="clear" w:color="auto" w:fill="FFFFFF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11.             </w:t>
      </w:r>
      <w:r w:rsidRPr="00404600">
        <w:rPr>
          <w:rStyle w:val="apple-converted-space"/>
          <w:color w:val="262626"/>
          <w:sz w:val="28"/>
          <w:szCs w:val="28"/>
        </w:rPr>
        <w:t> </w:t>
      </w:r>
      <w:r w:rsidRPr="00404600">
        <w:rPr>
          <w:color w:val="262626"/>
          <w:sz w:val="28"/>
          <w:szCs w:val="28"/>
        </w:rPr>
        <w:t>Сведения об адресах сайтов и (или) страниц сайтов</w:t>
      </w:r>
      <w:r w:rsidRPr="00404600">
        <w:rPr>
          <w:color w:val="262626"/>
          <w:sz w:val="28"/>
          <w:szCs w:val="28"/>
        </w:rPr>
        <w:br/>
        <w:t xml:space="preserve">в информационно-телекоммуникационной сети “Интернет”, на которых гражданином Российской Федерации, претендующим на замещение муниципальной службы, размещались общедоступная информация, а также </w:t>
      </w:r>
      <w:r w:rsidRPr="00404600">
        <w:rPr>
          <w:color w:val="262626"/>
          <w:sz w:val="28"/>
          <w:szCs w:val="28"/>
        </w:rPr>
        <w:lastRenderedPageBreak/>
        <w:t>данные, позволяющие его идентифицировать</w:t>
      </w:r>
      <w:proofErr w:type="gramStart"/>
      <w:r w:rsidRPr="00404600">
        <w:rPr>
          <w:color w:val="262626"/>
          <w:sz w:val="28"/>
          <w:szCs w:val="28"/>
        </w:rPr>
        <w:t>.</w:t>
      </w:r>
      <w:proofErr w:type="gramEnd"/>
      <w:r w:rsidRPr="00404600">
        <w:rPr>
          <w:color w:val="262626"/>
          <w:sz w:val="28"/>
          <w:szCs w:val="28"/>
        </w:rPr>
        <w:t xml:space="preserve"> (</w:t>
      </w:r>
      <w:proofErr w:type="gramStart"/>
      <w:r w:rsidRPr="00404600">
        <w:rPr>
          <w:color w:val="262626"/>
          <w:sz w:val="28"/>
          <w:szCs w:val="28"/>
        </w:rPr>
        <w:t>п</w:t>
      </w:r>
      <w:proofErr w:type="gramEnd"/>
      <w:r w:rsidRPr="00404600">
        <w:rPr>
          <w:color w:val="262626"/>
          <w:sz w:val="28"/>
          <w:szCs w:val="28"/>
        </w:rPr>
        <w:t>о форме утвержденной распоряжением Правительства Российской Федерации от 28 декабря 2016 г. № 2867-р).</w:t>
      </w:r>
    </w:p>
    <w:p w:rsidR="00404600" w:rsidRPr="00404600" w:rsidRDefault="00404600" w:rsidP="00404600">
      <w:pPr>
        <w:pStyle w:val="a3"/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404600">
        <w:rPr>
          <w:color w:val="262626"/>
          <w:sz w:val="28"/>
          <w:szCs w:val="28"/>
        </w:rPr>
        <w:t>До</w:t>
      </w:r>
      <w:r>
        <w:rPr>
          <w:color w:val="262626"/>
          <w:sz w:val="28"/>
          <w:szCs w:val="28"/>
        </w:rPr>
        <w:t>кументы принимаются в течение 15</w:t>
      </w:r>
      <w:r w:rsidRPr="00404600">
        <w:rPr>
          <w:color w:val="262626"/>
          <w:sz w:val="28"/>
          <w:szCs w:val="28"/>
        </w:rPr>
        <w:t xml:space="preserve"> дня со дня опубликов</w:t>
      </w:r>
      <w:r>
        <w:rPr>
          <w:color w:val="262626"/>
          <w:sz w:val="28"/>
          <w:szCs w:val="28"/>
        </w:rPr>
        <w:t xml:space="preserve">ания объявления </w:t>
      </w:r>
      <w:r w:rsidR="00FC28C2">
        <w:rPr>
          <w:color w:val="262626"/>
          <w:sz w:val="28"/>
          <w:szCs w:val="28"/>
        </w:rPr>
        <w:t xml:space="preserve">о вакансии </w:t>
      </w:r>
      <w:r>
        <w:rPr>
          <w:color w:val="262626"/>
          <w:sz w:val="28"/>
          <w:szCs w:val="28"/>
        </w:rPr>
        <w:t xml:space="preserve">в </w:t>
      </w:r>
      <w:r w:rsidRPr="00404600">
        <w:rPr>
          <w:color w:val="262626"/>
          <w:sz w:val="28"/>
          <w:szCs w:val="28"/>
        </w:rPr>
        <w:t xml:space="preserve"> Администрации</w:t>
      </w:r>
      <w:r>
        <w:rPr>
          <w:color w:val="262626"/>
          <w:sz w:val="28"/>
          <w:szCs w:val="28"/>
        </w:rPr>
        <w:t xml:space="preserve"> СП </w:t>
      </w:r>
      <w:r w:rsidR="00FC28C2">
        <w:rPr>
          <w:color w:val="262626"/>
          <w:sz w:val="28"/>
          <w:szCs w:val="28"/>
        </w:rPr>
        <w:t>Ташбуканов</w:t>
      </w:r>
      <w:r>
        <w:rPr>
          <w:color w:val="262626"/>
          <w:sz w:val="28"/>
          <w:szCs w:val="28"/>
        </w:rPr>
        <w:t xml:space="preserve">ский сельсовет </w:t>
      </w:r>
      <w:r w:rsidRPr="00404600">
        <w:rPr>
          <w:color w:val="262626"/>
          <w:sz w:val="28"/>
          <w:szCs w:val="28"/>
        </w:rPr>
        <w:t xml:space="preserve"> МР Гафурийский райо</w:t>
      </w:r>
      <w:r>
        <w:rPr>
          <w:color w:val="262626"/>
          <w:sz w:val="28"/>
          <w:szCs w:val="28"/>
        </w:rPr>
        <w:t>н</w:t>
      </w:r>
      <w:r w:rsidR="00FC28C2">
        <w:rPr>
          <w:color w:val="262626"/>
          <w:sz w:val="28"/>
          <w:szCs w:val="28"/>
        </w:rPr>
        <w:t xml:space="preserve"> РБ</w:t>
      </w:r>
      <w:r>
        <w:rPr>
          <w:color w:val="262626"/>
          <w:sz w:val="28"/>
          <w:szCs w:val="28"/>
        </w:rPr>
        <w:t>.</w:t>
      </w:r>
      <w:bookmarkStart w:id="0" w:name="_GoBack"/>
      <w:bookmarkEnd w:id="0"/>
    </w:p>
    <w:p w:rsidR="008F5CA8" w:rsidRDefault="008F5CA8"/>
    <w:sectPr w:rsidR="008F5CA8" w:rsidSect="000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DB"/>
    <w:rsid w:val="000E5597"/>
    <w:rsid w:val="00404600"/>
    <w:rsid w:val="007C73DB"/>
    <w:rsid w:val="008F5CA8"/>
    <w:rsid w:val="00F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04600"/>
  </w:style>
  <w:style w:type="paragraph" w:styleId="a3">
    <w:name w:val="Normal (Web)"/>
    <w:basedOn w:val="a"/>
    <w:uiPriority w:val="99"/>
    <w:unhideWhenUsed/>
    <w:rsid w:val="0040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04600"/>
  </w:style>
  <w:style w:type="paragraph" w:styleId="a3">
    <w:name w:val="Normal (Web)"/>
    <w:basedOn w:val="a"/>
    <w:uiPriority w:val="99"/>
    <w:unhideWhenUsed/>
    <w:rsid w:val="0040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</cp:revision>
  <dcterms:created xsi:type="dcterms:W3CDTF">2017-10-18T10:50:00Z</dcterms:created>
  <dcterms:modified xsi:type="dcterms:W3CDTF">2018-01-25T10:59:00Z</dcterms:modified>
</cp:coreProperties>
</file>